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238" w:rsidRPr="0064063B" w:rsidRDefault="0064063B">
      <w:pPr>
        <w:spacing w:after="0" w:line="408" w:lineRule="auto"/>
        <w:ind w:left="120"/>
        <w:jc w:val="center"/>
        <w:rPr>
          <w:lang w:val="ru-RU"/>
        </w:rPr>
      </w:pPr>
      <w:bookmarkStart w:id="0" w:name="block-13404471"/>
      <w:r w:rsidRPr="0064063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D1238" w:rsidRPr="0064063B" w:rsidRDefault="0064063B">
      <w:pPr>
        <w:spacing w:after="0" w:line="408" w:lineRule="auto"/>
        <w:ind w:left="120"/>
        <w:jc w:val="center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4b34cd1-8907-4be2-9654-5e4d7c979c34"/>
      <w:r w:rsidRPr="0064063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D1238" w:rsidRPr="0064063B" w:rsidRDefault="0064063B">
      <w:pPr>
        <w:spacing w:after="0" w:line="408" w:lineRule="auto"/>
        <w:ind w:left="120"/>
        <w:jc w:val="center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4d6ab55-f73b-48d7-ba78-c30f74a03786"/>
      <w:r w:rsidRPr="0064063B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64063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4063B">
        <w:rPr>
          <w:rFonts w:ascii="Times New Roman" w:hAnsi="Times New Roman"/>
          <w:color w:val="000000"/>
          <w:sz w:val="28"/>
          <w:lang w:val="ru-RU"/>
        </w:rPr>
        <w:t>​</w:t>
      </w:r>
    </w:p>
    <w:p w:rsidR="009D1238" w:rsidRPr="0064063B" w:rsidRDefault="0064063B">
      <w:pPr>
        <w:spacing w:after="0" w:line="408" w:lineRule="auto"/>
        <w:ind w:left="120"/>
        <w:jc w:val="center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9D1238" w:rsidRPr="0064063B" w:rsidRDefault="009D1238">
      <w:pPr>
        <w:spacing w:after="0"/>
        <w:ind w:left="120"/>
        <w:rPr>
          <w:lang w:val="ru-RU"/>
        </w:rPr>
      </w:pPr>
    </w:p>
    <w:p w:rsidR="009D1238" w:rsidRPr="0064063B" w:rsidRDefault="009D1238">
      <w:pPr>
        <w:spacing w:after="0"/>
        <w:ind w:left="120"/>
        <w:rPr>
          <w:lang w:val="ru-RU"/>
        </w:rPr>
      </w:pPr>
    </w:p>
    <w:p w:rsidR="009D1238" w:rsidRPr="0064063B" w:rsidRDefault="009D1238">
      <w:pPr>
        <w:spacing w:after="0"/>
        <w:ind w:left="120"/>
        <w:rPr>
          <w:lang w:val="ru-RU"/>
        </w:rPr>
      </w:pPr>
    </w:p>
    <w:p w:rsidR="009D1238" w:rsidRPr="0064063B" w:rsidRDefault="009D123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4063B" w:rsidRPr="00E2220E" w:rsidTr="0064063B">
        <w:tc>
          <w:tcPr>
            <w:tcW w:w="3114" w:type="dxa"/>
          </w:tcPr>
          <w:p w:rsidR="0064063B" w:rsidRPr="0040209D" w:rsidRDefault="0064063B" w:rsidP="0064063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4063B" w:rsidRPr="008944ED" w:rsidRDefault="0064063B" w:rsidP="006406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64063B" w:rsidRDefault="0064063B" w:rsidP="006406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063B" w:rsidRPr="008944ED" w:rsidRDefault="0064063B" w:rsidP="006406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64063B" w:rsidRDefault="0064063B" w:rsidP="006406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406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063B" w:rsidRPr="0040209D" w:rsidRDefault="0064063B" w:rsidP="006406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063B" w:rsidRPr="0040209D" w:rsidRDefault="0064063B" w:rsidP="006406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4063B" w:rsidRPr="008944ED" w:rsidRDefault="0064063B" w:rsidP="006406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4063B" w:rsidRDefault="0064063B" w:rsidP="006406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063B" w:rsidRPr="008944ED" w:rsidRDefault="0064063B" w:rsidP="006406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64063B" w:rsidRDefault="0064063B" w:rsidP="006406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063B" w:rsidRPr="0040209D" w:rsidRDefault="0064063B" w:rsidP="006406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063B" w:rsidRDefault="0064063B" w:rsidP="006406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4063B" w:rsidRPr="008944ED" w:rsidRDefault="0064063B" w:rsidP="006406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4063B" w:rsidRDefault="0064063B" w:rsidP="006406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063B" w:rsidRPr="008944ED" w:rsidRDefault="0064063B" w:rsidP="006406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64063B" w:rsidRDefault="0064063B" w:rsidP="006406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063B" w:rsidRPr="0040209D" w:rsidRDefault="0064063B" w:rsidP="006406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D1238" w:rsidRDefault="009D1238">
      <w:pPr>
        <w:spacing w:after="0"/>
        <w:ind w:left="120"/>
      </w:pPr>
    </w:p>
    <w:p w:rsidR="009D1238" w:rsidRPr="0064063B" w:rsidRDefault="0064063B">
      <w:pPr>
        <w:spacing w:after="0"/>
        <w:ind w:left="120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</w:p>
    <w:p w:rsidR="009D1238" w:rsidRPr="0064063B" w:rsidRDefault="009D1238">
      <w:pPr>
        <w:spacing w:after="0"/>
        <w:ind w:left="120"/>
        <w:rPr>
          <w:lang w:val="ru-RU"/>
        </w:rPr>
      </w:pPr>
    </w:p>
    <w:p w:rsidR="009D1238" w:rsidRPr="0064063B" w:rsidRDefault="009D1238">
      <w:pPr>
        <w:spacing w:after="0"/>
        <w:ind w:left="120"/>
        <w:rPr>
          <w:lang w:val="ru-RU"/>
        </w:rPr>
      </w:pPr>
    </w:p>
    <w:p w:rsidR="009D1238" w:rsidRPr="0064063B" w:rsidRDefault="009D1238">
      <w:pPr>
        <w:spacing w:after="0"/>
        <w:ind w:left="120"/>
        <w:rPr>
          <w:lang w:val="ru-RU"/>
        </w:rPr>
      </w:pPr>
    </w:p>
    <w:p w:rsidR="009D1238" w:rsidRPr="0064063B" w:rsidRDefault="0064063B">
      <w:pPr>
        <w:spacing w:after="0" w:line="408" w:lineRule="auto"/>
        <w:ind w:left="120"/>
        <w:jc w:val="center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D1238" w:rsidRPr="0064063B" w:rsidRDefault="0064063B">
      <w:pPr>
        <w:spacing w:after="0" w:line="408" w:lineRule="auto"/>
        <w:ind w:left="120"/>
        <w:jc w:val="center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1828956)</w:t>
      </w:r>
    </w:p>
    <w:p w:rsidR="009D1238" w:rsidRPr="0064063B" w:rsidRDefault="009D1238">
      <w:pPr>
        <w:spacing w:after="0"/>
        <w:ind w:left="120"/>
        <w:jc w:val="center"/>
        <w:rPr>
          <w:lang w:val="ru-RU"/>
        </w:rPr>
      </w:pPr>
    </w:p>
    <w:p w:rsidR="009D1238" w:rsidRPr="0064063B" w:rsidRDefault="0064063B">
      <w:pPr>
        <w:spacing w:after="0" w:line="408" w:lineRule="auto"/>
        <w:ind w:left="120"/>
        <w:jc w:val="center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9D1238" w:rsidRPr="0064063B" w:rsidRDefault="0064063B">
      <w:pPr>
        <w:spacing w:after="0" w:line="408" w:lineRule="auto"/>
        <w:ind w:left="120"/>
        <w:jc w:val="center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9D1238" w:rsidRPr="0064063B" w:rsidRDefault="009D1238">
      <w:pPr>
        <w:spacing w:after="0"/>
        <w:ind w:left="120"/>
        <w:jc w:val="center"/>
        <w:rPr>
          <w:lang w:val="ru-RU"/>
        </w:rPr>
      </w:pPr>
    </w:p>
    <w:p w:rsidR="009D1238" w:rsidRPr="0064063B" w:rsidRDefault="009D1238">
      <w:pPr>
        <w:spacing w:after="0"/>
        <w:ind w:left="120"/>
        <w:jc w:val="center"/>
        <w:rPr>
          <w:lang w:val="ru-RU"/>
        </w:rPr>
      </w:pPr>
    </w:p>
    <w:p w:rsidR="009D1238" w:rsidRPr="0064063B" w:rsidRDefault="009D1238">
      <w:pPr>
        <w:spacing w:after="0"/>
        <w:ind w:left="120"/>
        <w:jc w:val="center"/>
        <w:rPr>
          <w:lang w:val="ru-RU"/>
        </w:rPr>
      </w:pPr>
    </w:p>
    <w:p w:rsidR="009D1238" w:rsidRPr="0064063B" w:rsidRDefault="009D1238">
      <w:pPr>
        <w:spacing w:after="0"/>
        <w:ind w:left="120"/>
        <w:jc w:val="center"/>
        <w:rPr>
          <w:lang w:val="ru-RU"/>
        </w:rPr>
      </w:pPr>
    </w:p>
    <w:p w:rsidR="009D1238" w:rsidRPr="0064063B" w:rsidRDefault="009D1238">
      <w:pPr>
        <w:spacing w:after="0"/>
        <w:ind w:left="120"/>
        <w:jc w:val="center"/>
        <w:rPr>
          <w:lang w:val="ru-RU"/>
        </w:rPr>
      </w:pPr>
    </w:p>
    <w:p w:rsidR="009D1238" w:rsidRPr="0064063B" w:rsidRDefault="009D1238">
      <w:pPr>
        <w:spacing w:after="0"/>
        <w:ind w:left="120"/>
        <w:jc w:val="center"/>
        <w:rPr>
          <w:lang w:val="ru-RU"/>
        </w:rPr>
      </w:pPr>
    </w:p>
    <w:p w:rsidR="009D1238" w:rsidRPr="0064063B" w:rsidRDefault="009D1238">
      <w:pPr>
        <w:spacing w:after="0"/>
        <w:ind w:left="120"/>
        <w:jc w:val="center"/>
        <w:rPr>
          <w:lang w:val="ru-RU"/>
        </w:rPr>
      </w:pPr>
    </w:p>
    <w:p w:rsidR="009D1238" w:rsidRPr="0064063B" w:rsidRDefault="009D1238">
      <w:pPr>
        <w:spacing w:after="0"/>
        <w:ind w:left="120"/>
        <w:jc w:val="center"/>
        <w:rPr>
          <w:lang w:val="ru-RU"/>
        </w:rPr>
      </w:pPr>
    </w:p>
    <w:p w:rsidR="009D1238" w:rsidRPr="0064063B" w:rsidRDefault="007B39EC" w:rsidP="007B39EC">
      <w:pPr>
        <w:spacing w:after="0"/>
        <w:rPr>
          <w:lang w:val="ru-RU"/>
        </w:rPr>
        <w:sectPr w:rsidR="009D1238" w:rsidRPr="0064063B">
          <w:head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                                                                      </w:t>
      </w:r>
      <w:r w:rsidR="0064063B" w:rsidRPr="0064063B">
        <w:rPr>
          <w:rFonts w:ascii="Times New Roman" w:hAnsi="Times New Roman"/>
          <w:b/>
          <w:color w:val="000000"/>
          <w:sz w:val="28"/>
          <w:lang w:val="ru-RU"/>
        </w:rPr>
        <w:t>Миллерово</w:t>
      </w:r>
      <w:r w:rsidR="0064063B" w:rsidRPr="0064063B">
        <w:rPr>
          <w:sz w:val="28"/>
          <w:lang w:val="ru-RU"/>
        </w:rPr>
        <w:br/>
      </w:r>
      <w:bookmarkStart w:id="3" w:name="5ce1acce-c3fd-49bf-9494-1e3d1db3054e"/>
      <w:bookmarkEnd w:id="3"/>
      <w:r w:rsidR="0064063B" w:rsidRPr="0064063B"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</w:t>
      </w:r>
      <w:r w:rsidR="0064063B"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87a116-da41-41a9-8c31-63d3ecc684a2"/>
      <w:r w:rsidR="0064063B" w:rsidRPr="0064063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9D1238" w:rsidRPr="0064063B" w:rsidRDefault="007B39EC" w:rsidP="007B39EC">
      <w:pPr>
        <w:spacing w:after="0" w:line="264" w:lineRule="auto"/>
        <w:jc w:val="both"/>
        <w:rPr>
          <w:lang w:val="ru-RU"/>
        </w:rPr>
      </w:pPr>
      <w:bookmarkStart w:id="5" w:name="block-13404472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</w:t>
      </w:r>
      <w:r w:rsidR="00840B13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</w:t>
      </w:r>
      <w:r w:rsidR="0064063B" w:rsidRPr="0064063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64063B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left="12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64063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left="12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64063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</w:t>
      </w: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культурных традиций и ценностей; формированию гуманистического мировоззрения.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теоретико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</w:t>
      </w: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left="12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 w:rsidP="0064063B">
      <w:pPr>
        <w:spacing w:after="0" w:line="264" w:lineRule="auto"/>
        <w:ind w:firstLine="600"/>
        <w:jc w:val="both"/>
        <w:rPr>
          <w:lang w:val="ru-RU"/>
        </w:rPr>
        <w:sectPr w:rsidR="009D1238" w:rsidRPr="0064063B">
          <w:pgSz w:w="11906" w:h="16383"/>
          <w:pgMar w:top="1134" w:right="850" w:bottom="1134" w:left="1701" w:header="720" w:footer="720" w:gutter="0"/>
          <w:cols w:space="720"/>
        </w:sectPr>
      </w:pPr>
      <w:r w:rsidRPr="0064063B">
        <w:rPr>
          <w:rFonts w:ascii="Times New Roman" w:hAnsi="Times New Roman"/>
          <w:color w:val="000000"/>
          <w:sz w:val="28"/>
          <w:lang w:val="ru-RU"/>
        </w:rPr>
        <w:t>В 6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классе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на изучение предмета отводится 3 часа в неделю,</w:t>
      </w:r>
      <w:r>
        <w:rPr>
          <w:rFonts w:ascii="Times New Roman" w:hAnsi="Times New Roman"/>
          <w:color w:val="000000"/>
          <w:sz w:val="28"/>
          <w:lang w:val="ru-RU"/>
        </w:rPr>
        <w:t xml:space="preserve"> за год -102 часа.</w:t>
      </w:r>
    </w:p>
    <w:p w:rsidR="009D1238" w:rsidRPr="0064063B" w:rsidRDefault="0064063B" w:rsidP="0064063B">
      <w:pPr>
        <w:spacing w:after="0" w:line="264" w:lineRule="auto"/>
        <w:ind w:left="120"/>
        <w:jc w:val="both"/>
        <w:rPr>
          <w:lang w:val="ru-RU"/>
        </w:rPr>
      </w:pPr>
      <w:bookmarkStart w:id="6" w:name="block-13404473"/>
      <w:bookmarkEnd w:id="5"/>
      <w:r w:rsidRPr="0064063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D1238" w:rsidRPr="0064063B" w:rsidRDefault="0064063B">
      <w:pPr>
        <w:spacing w:after="0" w:line="264" w:lineRule="auto"/>
        <w:ind w:left="12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2d1a2719-45ad-4395-a569-7b3d43745842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«Илья Муромец и Соловей-разбойник», «Садко». Народные песни и баллады народов России и мира (не менее трёх песен и одной баллады). Например, «Песнь о Роланде» (фрагменты). «Песнь о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Нибелунгах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» (фрагменты), баллада «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Аника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-воин» и др.</w:t>
      </w:r>
      <w:bookmarkEnd w:id="7"/>
      <w:r w:rsidRPr="0064063B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«Повесть временных </w:t>
      </w:r>
      <w:proofErr w:type="gramStart"/>
      <w:r w:rsidRPr="0064063B">
        <w:rPr>
          <w:rFonts w:ascii="Times New Roman" w:hAnsi="Times New Roman"/>
          <w:b/>
          <w:color w:val="000000"/>
          <w:sz w:val="28"/>
          <w:lang w:val="ru-RU"/>
        </w:rPr>
        <w:t>лет»</w:t>
      </w:r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8" w:name="ad04843b-b512-47d3-b84b-e22df1580588"/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».</w:t>
      </w:r>
      <w:bookmarkEnd w:id="8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D1238" w:rsidRDefault="0064063B">
      <w:pPr>
        <w:spacing w:after="0" w:line="264" w:lineRule="auto"/>
        <w:ind w:firstLine="600"/>
        <w:jc w:val="both"/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9" w:name="582b55ee-e1e5-46d8-8c0a-755ec48e137e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не менее трёх). «Песнь о вещем Олеге», «Зимняя дорога», «Узник», «Туча» и др.</w:t>
      </w:r>
      <w:bookmarkEnd w:id="9"/>
      <w:r w:rsidRPr="0064063B">
        <w:rPr>
          <w:rFonts w:ascii="Times New Roman" w:hAnsi="Times New Roman"/>
          <w:color w:val="000000"/>
          <w:sz w:val="28"/>
          <w:lang w:val="ru-RU"/>
        </w:rPr>
        <w:t xml:space="preserve">‌‌ </w:t>
      </w:r>
      <w:proofErr w:type="spellStart"/>
      <w:r>
        <w:rPr>
          <w:rFonts w:ascii="Times New Roman" w:hAnsi="Times New Roman"/>
          <w:color w:val="000000"/>
          <w:sz w:val="28"/>
        </w:rPr>
        <w:t>Роман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Дубровский</w:t>
      </w:r>
      <w:proofErr w:type="spellEnd"/>
      <w:r>
        <w:rPr>
          <w:rFonts w:ascii="Times New Roman" w:hAnsi="Times New Roman"/>
          <w:color w:val="000000"/>
          <w:sz w:val="28"/>
        </w:rPr>
        <w:t>».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10" w:name="e979ff73-e74d-4b41-9daa-86d17094fc9b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не менее трёх). «Три пальмы», «Листок», «Утёс» и др.</w:t>
      </w:r>
      <w:bookmarkEnd w:id="10"/>
      <w:r w:rsidRPr="0064063B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11" w:name="9aa6636f-e65a-485c-aff8-0cee29fb09d5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не менее двух). Например, «Косарь», «Соловей» и др.</w:t>
      </w:r>
      <w:bookmarkEnd w:id="11"/>
      <w:r w:rsidRPr="0064063B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12" w:name="c36fcc5a-2cdd-400a-b3ee-0e5071a59ee1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не менее двух). «Есть в осени первоначальной…», «С поляны коршун поднялся…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».</w:t>
      </w:r>
      <w:bookmarkEnd w:id="12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13" w:name="e75d9245-73fc-447a-aaf6-d7ac09f2bf3a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не менее двух). «Учись у них – у дуба, у берёзы…», «Я пришёл к тебе с приветом…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».</w:t>
      </w:r>
      <w:bookmarkEnd w:id="13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Бежин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 луг».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977de391-a0ab-47d0-b055-bb99283dc920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главы по выбору).</w:t>
      </w:r>
      <w:bookmarkEnd w:id="14"/>
      <w:r w:rsidRPr="0064063B">
        <w:rPr>
          <w:rFonts w:ascii="Times New Roman" w:hAnsi="Times New Roman"/>
          <w:color w:val="000000"/>
          <w:sz w:val="28"/>
          <w:lang w:val="ru-RU"/>
        </w:rPr>
        <w:t>‌‌</w:t>
      </w:r>
      <w:r w:rsidRPr="0064063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15" w:name="5ccd7dea-76bb-435c-9fae-1b74ca2890ed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три по выбору). Например, «Толстый и тонкий», «Хамелеон», «Смерть чиновника» и др.</w:t>
      </w:r>
      <w:bookmarkEnd w:id="15"/>
      <w:r w:rsidRPr="0064063B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64063B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16" w:name="1a89c352-1e28-490d-a532-18fd47b8e1fa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не менее двух). Например, стихотворения С. А. Есенина, В. В. Маяковского, А. А. Блока и др.</w:t>
      </w:r>
      <w:bookmarkEnd w:id="16"/>
      <w:r w:rsidRPr="0064063B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17" w:name="5118f498-9661-45e8-9924-bef67bfbf524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не менее четырёх стихотворений двух поэтов). Например, стихотворения О. Ф.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Берггольц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, В. С. </w:t>
      </w: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Высоцкого, Е. А. Евтушенко, А. С. Кушнера, Ю. Д.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Левитанского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, Ю. П.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, Б. Ш. Окуджавы, Д. С. Самойлова.</w:t>
      </w:r>
      <w:bookmarkEnd w:id="17"/>
      <w:r w:rsidRPr="0064063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18" w:name="a35f0a0b-d9a0-4ac9-afd6-3c0ec32f1224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два произведения по выбору). Например, Б. Л. Васильев. «Экспонат №...»; Б. П. Екимов. «Ночь исцеления», А. В.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Жвалевский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 и Е. Б. Пастернак. «Правдивая история Деда Мороза» (глава «Очень страшный 1942 Новый год») и др.</w:t>
      </w:r>
      <w:bookmarkEnd w:id="18"/>
      <w:r w:rsidRPr="0064063B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19" w:name="7f695bb6-7ce9-46a5-96af-f43597f5f296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Р. П. Погодин. «Кирпичные острова»; Р. И.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Фраерман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. «Дикая собака Динго, или Повесть о первой любви»; Ю. И. Коваль. «Самая лёгкая лодка в мире» и др.</w:t>
      </w:r>
      <w:bookmarkEnd w:id="19"/>
      <w:r w:rsidRPr="0064063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20" w:name="99ff4dfc-6077-4b1d-979a-efd5d464e2ea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А. В.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Жвалевский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 и Е. Б. Пастернак. «Время всегда хорошее»; В. В.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Ледерман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. «Календарь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ма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(й)я» и др.</w:t>
      </w:r>
      <w:bookmarkEnd w:id="20"/>
      <w:r w:rsidRPr="0064063B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21" w:name="8c6e542d-3297-4f00-9d18-f11cc02b5c2a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».</w:t>
      </w:r>
      <w:bookmarkEnd w:id="21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22" w:name="c11c39d0-823d-48a6-b780-3c956bde3174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главы по выбору).</w:t>
      </w:r>
      <w:bookmarkEnd w:id="22"/>
      <w:r w:rsidRPr="0064063B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23" w:name="401c2012-d122-4b9b-86de-93f36659c25d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главы по выбору).</w:t>
      </w:r>
      <w:bookmarkEnd w:id="23"/>
      <w:r w:rsidRPr="0064063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24" w:name="e9c8f8f3-f048-4763-af7b-4a65b4f5147c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не менее двух). Например, Ж. Верн. «Дети капитана Гранта» (главы по выбору). Х. Ли. «Убить пересмешника» (главы по выбору) и др.</w:t>
      </w:r>
      <w:bookmarkEnd w:id="24"/>
      <w:r w:rsidRPr="0064063B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зарубежных писателей-фантастов</w:t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bookmarkStart w:id="25" w:name="87635890-b010-49cb-95f4-49753ca9152c"/>
      <w:r w:rsidRPr="0064063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не менее двух). Например, Дж. К. Роулинг. «Гарри Поттер» (главы по выбору), Д. У. Джонс. «Дом с характером» и др.</w:t>
      </w:r>
      <w:bookmarkEnd w:id="25"/>
      <w:r w:rsidRPr="0064063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9D1238">
      <w:pPr>
        <w:rPr>
          <w:lang w:val="ru-RU"/>
        </w:rPr>
        <w:sectPr w:rsidR="009D1238" w:rsidRPr="0064063B">
          <w:pgSz w:w="11906" w:h="16383"/>
          <w:pgMar w:top="1134" w:right="850" w:bottom="1134" w:left="1701" w:header="720" w:footer="720" w:gutter="0"/>
          <w:cols w:space="720"/>
        </w:sectPr>
      </w:pPr>
    </w:p>
    <w:p w:rsidR="009D1238" w:rsidRPr="0064063B" w:rsidRDefault="0064063B">
      <w:pPr>
        <w:spacing w:after="0" w:line="264" w:lineRule="auto"/>
        <w:ind w:left="120"/>
        <w:jc w:val="both"/>
        <w:rPr>
          <w:lang w:val="ru-RU"/>
        </w:rPr>
      </w:pPr>
      <w:bookmarkStart w:id="26" w:name="block-13404468"/>
      <w:bookmarkEnd w:id="6"/>
      <w:r w:rsidRPr="0064063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left="12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Default="0064063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D1238" w:rsidRPr="0064063B" w:rsidRDefault="006406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9D1238" w:rsidRPr="0064063B" w:rsidRDefault="006406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9D1238" w:rsidRPr="0064063B" w:rsidRDefault="006406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9D1238" w:rsidRPr="0064063B" w:rsidRDefault="006406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9D1238" w:rsidRPr="0064063B" w:rsidRDefault="006406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9D1238" w:rsidRPr="0064063B" w:rsidRDefault="006406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9D1238" w:rsidRPr="0064063B" w:rsidRDefault="006406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9D1238" w:rsidRPr="0064063B" w:rsidRDefault="006406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9D1238" w:rsidRPr="0064063B" w:rsidRDefault="0064063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; помощь людям, нуждающимся в ней).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Default="0064063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D1238" w:rsidRPr="0064063B" w:rsidRDefault="006406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9D1238" w:rsidRPr="0064063B" w:rsidRDefault="006406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9D1238" w:rsidRPr="0064063B" w:rsidRDefault="0064063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Default="0064063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D1238" w:rsidRPr="0064063B" w:rsidRDefault="006406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9D1238" w:rsidRPr="0064063B" w:rsidRDefault="006406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9D1238" w:rsidRPr="0064063B" w:rsidRDefault="0064063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Default="0064063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D1238" w:rsidRPr="0064063B" w:rsidRDefault="006406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9D1238" w:rsidRPr="0064063B" w:rsidRDefault="006406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9D1238" w:rsidRPr="0064063B" w:rsidRDefault="006406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9D1238" w:rsidRPr="0064063B" w:rsidRDefault="0064063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left="12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D1238" w:rsidRPr="0064063B" w:rsidRDefault="006406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9D1238" w:rsidRPr="0064063B" w:rsidRDefault="006406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9D1238" w:rsidRPr="0064063B" w:rsidRDefault="006406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9D1238" w:rsidRPr="0064063B" w:rsidRDefault="006406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D1238" w:rsidRPr="0064063B" w:rsidRDefault="006406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9D1238" w:rsidRPr="0064063B" w:rsidRDefault="006406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эмоциональное состояние себя и других, опираясь на примеры из литературных произведений;</w:t>
      </w:r>
    </w:p>
    <w:p w:rsidR="009D1238" w:rsidRPr="0064063B" w:rsidRDefault="006406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9D1238" w:rsidRPr="0064063B" w:rsidRDefault="0064063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Default="0064063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D1238" w:rsidRPr="0064063B" w:rsidRDefault="006406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9D1238" w:rsidRPr="0064063B" w:rsidRDefault="006406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9D1238" w:rsidRPr="0064063B" w:rsidRDefault="006406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9D1238" w:rsidRPr="0064063B" w:rsidRDefault="006406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9D1238" w:rsidRPr="0064063B" w:rsidRDefault="006406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9D1238" w:rsidRPr="0064063B" w:rsidRDefault="0064063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Default="0064063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D1238" w:rsidRPr="0064063B" w:rsidRDefault="006406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9D1238" w:rsidRPr="0064063B" w:rsidRDefault="006406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9D1238" w:rsidRPr="0064063B" w:rsidRDefault="006406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9D1238" w:rsidRPr="0064063B" w:rsidRDefault="006406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9D1238" w:rsidRPr="0064063B" w:rsidRDefault="0064063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Default="0064063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D1238" w:rsidRPr="0064063B" w:rsidRDefault="006406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9D1238" w:rsidRPr="0064063B" w:rsidRDefault="006406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9D1238" w:rsidRPr="0064063B" w:rsidRDefault="006406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9D1238" w:rsidRPr="0064063B" w:rsidRDefault="0064063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left="12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9D1238" w:rsidRPr="0064063B" w:rsidRDefault="006406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9D1238" w:rsidRPr="0064063B" w:rsidRDefault="006406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9D1238" w:rsidRPr="0064063B" w:rsidRDefault="006406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потребность во взаимодействии в условиях неопределённости, открытость опыту и знаниям других; </w:t>
      </w:r>
    </w:p>
    <w:p w:rsidR="009D1238" w:rsidRPr="0064063B" w:rsidRDefault="006406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9D1238" w:rsidRPr="0064063B" w:rsidRDefault="006406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9D1238" w:rsidRPr="0064063B" w:rsidRDefault="006406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9D1238" w:rsidRPr="0064063B" w:rsidRDefault="006406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9D1238" w:rsidRPr="0064063B" w:rsidRDefault="006406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D1238" w:rsidRPr="0064063B" w:rsidRDefault="006406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9D1238" w:rsidRPr="0064063B" w:rsidRDefault="006406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9D1238" w:rsidRPr="0064063B" w:rsidRDefault="006406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9D1238" w:rsidRPr="0064063B" w:rsidRDefault="006406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9D1238" w:rsidRPr="0064063B" w:rsidRDefault="0064063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left="12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left="12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9D1238" w:rsidRPr="0064063B" w:rsidRDefault="006406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9D1238" w:rsidRPr="0064063B" w:rsidRDefault="006406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9D1238" w:rsidRPr="0064063B" w:rsidRDefault="006406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9D1238" w:rsidRPr="0064063B" w:rsidRDefault="006406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9D1238" w:rsidRPr="0064063B" w:rsidRDefault="006406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9D1238" w:rsidRPr="0064063B" w:rsidRDefault="006406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9D1238" w:rsidRPr="0064063B" w:rsidRDefault="006406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9D1238" w:rsidRPr="0064063B" w:rsidRDefault="006406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9D1238" w:rsidRPr="0064063B" w:rsidRDefault="0064063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9D1238" w:rsidRDefault="006406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D1238" w:rsidRPr="0064063B" w:rsidRDefault="006406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D1238" w:rsidRPr="0064063B" w:rsidRDefault="006406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9D1238" w:rsidRPr="0064063B" w:rsidRDefault="006406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9D1238" w:rsidRPr="0064063B" w:rsidRDefault="006406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9D1238" w:rsidRPr="0064063B" w:rsidRDefault="006406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9D1238" w:rsidRPr="0064063B" w:rsidRDefault="006406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9D1238" w:rsidRPr="0064063B" w:rsidRDefault="006406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9D1238" w:rsidRPr="0064063B" w:rsidRDefault="0064063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9D1238" w:rsidRDefault="006406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D1238" w:rsidRPr="0064063B" w:rsidRDefault="006406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9D1238" w:rsidRPr="0064063B" w:rsidRDefault="006406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9D1238" w:rsidRPr="0064063B" w:rsidRDefault="006406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D1238" w:rsidRPr="0064063B" w:rsidRDefault="006406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9D1238" w:rsidRPr="0064063B" w:rsidRDefault="006406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9D1238" w:rsidRPr="0064063B" w:rsidRDefault="0064063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lastRenderedPageBreak/>
        <w:t>1) Общение:</w:t>
      </w:r>
    </w:p>
    <w:p w:rsidR="009D1238" w:rsidRPr="0064063B" w:rsidRDefault="006406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9D1238" w:rsidRPr="0064063B" w:rsidRDefault="006406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9D1238" w:rsidRPr="0064063B" w:rsidRDefault="006406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9D1238" w:rsidRPr="0064063B" w:rsidRDefault="006406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9D1238" w:rsidRPr="0064063B" w:rsidRDefault="006406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9D1238" w:rsidRPr="0064063B" w:rsidRDefault="006406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D1238" w:rsidRPr="0064063B" w:rsidRDefault="006406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9D1238" w:rsidRPr="0064063B" w:rsidRDefault="0064063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D1238" w:rsidRDefault="006406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D1238" w:rsidRPr="0064063B" w:rsidRDefault="006406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9D1238" w:rsidRPr="0064063B" w:rsidRDefault="006406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D1238" w:rsidRPr="0064063B" w:rsidRDefault="006406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9D1238" w:rsidRPr="0064063B" w:rsidRDefault="006406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9D1238" w:rsidRPr="0064063B" w:rsidRDefault="006406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9D1238" w:rsidRPr="0064063B" w:rsidRDefault="006406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9D1238" w:rsidRPr="0064063B" w:rsidRDefault="006406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9D1238" w:rsidRPr="0064063B" w:rsidRDefault="006406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D1238" w:rsidRPr="0064063B" w:rsidRDefault="006406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9D1238" w:rsidRPr="0064063B" w:rsidRDefault="006406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D1238" w:rsidRPr="0064063B" w:rsidRDefault="006406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9D1238" w:rsidRPr="0064063B" w:rsidRDefault="0064063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D1238" w:rsidRPr="0064063B" w:rsidRDefault="0064063B">
      <w:pPr>
        <w:spacing w:after="0" w:line="264" w:lineRule="auto"/>
        <w:ind w:left="12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9D1238" w:rsidRPr="0064063B" w:rsidRDefault="0064063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9D1238" w:rsidRPr="0064063B" w:rsidRDefault="0064063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D1238" w:rsidRPr="0064063B" w:rsidRDefault="0064063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D1238" w:rsidRPr="0064063B" w:rsidRDefault="0064063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9D1238" w:rsidRPr="0064063B" w:rsidRDefault="0064063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D1238" w:rsidRDefault="006406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D1238" w:rsidRPr="0064063B" w:rsidRDefault="0064063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9D1238" w:rsidRPr="0064063B" w:rsidRDefault="0064063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D1238" w:rsidRPr="0064063B" w:rsidRDefault="0064063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9D1238" w:rsidRPr="0064063B" w:rsidRDefault="0064063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9D1238" w:rsidRDefault="006406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D1238" w:rsidRPr="0064063B" w:rsidRDefault="0064063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9D1238" w:rsidRPr="0064063B" w:rsidRDefault="0064063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9D1238" w:rsidRPr="0064063B" w:rsidRDefault="0064063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9D1238" w:rsidRPr="0064063B" w:rsidRDefault="0064063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9D1238" w:rsidRDefault="0064063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D1238" w:rsidRPr="0064063B" w:rsidRDefault="0064063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9D1238" w:rsidRPr="0064063B" w:rsidRDefault="0064063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9D1238" w:rsidRPr="0064063B" w:rsidRDefault="0064063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9D1238" w:rsidRPr="0064063B" w:rsidRDefault="0064063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left="120"/>
        <w:jc w:val="both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D1238" w:rsidRPr="0064063B" w:rsidRDefault="0064063B" w:rsidP="0064063B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</w:t>
      </w:r>
      <w:r w:rsidRPr="0064063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D1238" w:rsidRPr="0064063B" w:rsidRDefault="009D1238">
      <w:pPr>
        <w:spacing w:after="0" w:line="264" w:lineRule="auto"/>
        <w:ind w:left="120"/>
        <w:jc w:val="both"/>
        <w:rPr>
          <w:lang w:val="ru-RU"/>
        </w:rPr>
      </w:pP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9D1238" w:rsidRPr="0064063B" w:rsidRDefault="0064063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9D1238" w:rsidRPr="0064063B" w:rsidRDefault="0064063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</w:t>
      </w: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>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9D1238" w:rsidRPr="0064063B" w:rsidRDefault="0064063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9D1238" w:rsidRPr="0064063B" w:rsidRDefault="0064063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9D1238" w:rsidRPr="0064063B" w:rsidRDefault="0064063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lastRenderedPageBreak/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9D1238" w:rsidRPr="0064063B" w:rsidRDefault="0064063B">
      <w:pPr>
        <w:spacing w:after="0" w:line="264" w:lineRule="auto"/>
        <w:ind w:firstLine="600"/>
        <w:jc w:val="both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9D1238" w:rsidRPr="007B39EC" w:rsidRDefault="0064063B" w:rsidP="007B39EC">
      <w:pPr>
        <w:spacing w:after="0" w:line="264" w:lineRule="auto"/>
        <w:ind w:firstLine="600"/>
        <w:jc w:val="both"/>
        <w:rPr>
          <w:lang w:val="ru-RU"/>
        </w:rPr>
        <w:sectPr w:rsidR="009D1238" w:rsidRPr="007B39EC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64063B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  <w:bookmarkStart w:id="27" w:name="block-13404469"/>
      <w:bookmarkEnd w:id="26"/>
    </w:p>
    <w:p w:rsidR="009D1238" w:rsidRPr="00840B13" w:rsidRDefault="0064063B" w:rsidP="007B39EC">
      <w:pPr>
        <w:spacing w:after="0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</w:t>
      </w:r>
      <w:r w:rsidRPr="00840B13">
        <w:rPr>
          <w:rFonts w:ascii="Times New Roman" w:hAnsi="Times New Roman"/>
          <w:b/>
          <w:color w:val="000000"/>
          <w:sz w:val="28"/>
          <w:szCs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046"/>
        <w:gridCol w:w="1259"/>
        <w:gridCol w:w="2090"/>
        <w:gridCol w:w="2171"/>
        <w:gridCol w:w="3501"/>
      </w:tblGrid>
      <w:tr w:rsidR="009D1238" w:rsidRPr="00840B13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                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Античная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литература</w:t>
            </w:r>
            <w:proofErr w:type="spellEnd"/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Гомер. Поэмы «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Илиада</w:t>
            </w:r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»,«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Одиссея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Фольклор</w:t>
            </w:r>
            <w:proofErr w:type="spellEnd"/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Народные песни и баллады народов России и мира. (не менее трёх песен и одной баллады), «Песнь о Роланде» (фрагменты), «Песнь о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Нибелунгах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» (фрагменты), баллада «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Аника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-воин»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3.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Древнерусская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литература</w:t>
            </w:r>
            <w:proofErr w:type="spellEnd"/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4.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Литература первой половины </w:t>
            </w:r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XIX</w:t>
            </w:r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Роман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Дубровский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 В. Кольцов. Стихотворения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не менее двух).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Косарь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», «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Соловей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др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5.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Литература второй половины </w:t>
            </w:r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XIX</w:t>
            </w:r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И. С. Тургенев. Рассказ «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Бежин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6.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Литература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ХХ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века</w:t>
            </w:r>
            <w:proofErr w:type="spellEnd"/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Стихотворения отечественных поэтов начала ХХ века. (не менее двух</w:t>
            </w:r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).Например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Стихотворения отечественных поэтов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XX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века. (не менее четырёх стихотворений двух поэтов), Например, стихотворения О. Ф.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Берггольц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В. С. Высоцкого, Е. А. Евтушенко, А. С. Кушнера, Ю. Д.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Левитанского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Ю. П.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Мориц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 Б. Ш. Окуджавы,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Проза отечественных писателей конца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XX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— начала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XXI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века, в том числе о Великой Отечественной войне. (два произведения по выбору)</w:t>
            </w:r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 Например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Б. Л. Васильев. «Экспонат №»; Б. П. Екимов. «Ночь исцеления»; А. В.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Жвалевский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 Е. Б. Пастернак. «Правдивая история Деда Мороза» (глава «Очень страшный 1942 Новый год» и др.)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Произведения отечественных писателей на тему взросления человека. (не менее двух)</w:t>
            </w:r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 Например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Р. П. Погодин. «Кирпичные острова»; Р. И.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Фраерман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«Дикая собака Динго, или Повесть о первой любви»; Ю. И. Коваль.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Самая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лёгкая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лодка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мире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и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др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Произведения современных отечественных писателей-фантастов. (не менее двух</w:t>
            </w:r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).Например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А. В.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Жвалевский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 Е. Б. Пастернак. «Время всегда хорошее»; В. В.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Ледерман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«Календарь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(й)я»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Литература народов Российской Федерации. Стихотворения (два по выбору</w:t>
            </w:r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).Например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8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7.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Зарубежная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литература</w:t>
            </w:r>
            <w:proofErr w:type="spellEnd"/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9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0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Произведения зарубежных писателей на тему взросления человека. (не менее двух</w:t>
            </w:r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).Например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1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Произведения современных зарубежных писателей-фантастов. (не менее двух</w:t>
            </w:r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).Например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 Дж. К. Роулинг. «Гарри Поттер» (главы по выбору), Д. У. Джонс. «Дом с характером»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2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Развитие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3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Внеклассное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чтение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4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Итоговые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5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Резервное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6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</w:tr>
      <w:tr w:rsidR="0064063B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063B" w:rsidRPr="00840B13" w:rsidRDefault="0064063B">
            <w:pPr>
              <w:spacing w:after="0"/>
              <w:ind w:left="135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4063B" w:rsidRPr="00840B13" w:rsidRDefault="0064063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4063B" w:rsidRPr="00840B13" w:rsidRDefault="0064063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4063B" w:rsidRPr="00840B13" w:rsidRDefault="0064063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4063B" w:rsidRPr="00840B13" w:rsidRDefault="0064063B">
            <w:pPr>
              <w:rPr>
                <w:sz w:val="28"/>
                <w:szCs w:val="28"/>
              </w:rPr>
            </w:pPr>
          </w:p>
        </w:tc>
      </w:tr>
    </w:tbl>
    <w:p w:rsidR="009D1238" w:rsidRPr="00840B13" w:rsidRDefault="009D1238">
      <w:pPr>
        <w:rPr>
          <w:sz w:val="28"/>
          <w:szCs w:val="28"/>
        </w:rPr>
        <w:sectPr w:rsidR="009D1238" w:rsidRPr="00840B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063B" w:rsidRPr="00840B13" w:rsidRDefault="0064063B" w:rsidP="0064063B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bookmarkStart w:id="28" w:name="block-13404470"/>
      <w:bookmarkEnd w:id="27"/>
      <w:r w:rsidRPr="00840B13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ПОУ</w:t>
      </w:r>
      <w:r w:rsidRPr="00840B13">
        <w:rPr>
          <w:rFonts w:ascii="Times New Roman" w:hAnsi="Times New Roman"/>
          <w:b/>
          <w:color w:val="000000"/>
          <w:sz w:val="28"/>
          <w:szCs w:val="28"/>
        </w:rPr>
        <w:t>РОЧНОЕ ПЛАНИРОВАНИЕ</w:t>
      </w:r>
    </w:p>
    <w:p w:rsidR="009D1238" w:rsidRPr="00840B13" w:rsidRDefault="0064063B">
      <w:pPr>
        <w:spacing w:after="0"/>
        <w:ind w:left="120"/>
        <w:rPr>
          <w:sz w:val="28"/>
          <w:szCs w:val="28"/>
        </w:rPr>
      </w:pPr>
      <w:r w:rsidRPr="00840B13">
        <w:rPr>
          <w:rFonts w:ascii="Times New Roman" w:hAnsi="Times New Roman"/>
          <w:b/>
          <w:color w:val="000000"/>
          <w:sz w:val="28"/>
          <w:szCs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8"/>
        <w:gridCol w:w="2818"/>
        <w:gridCol w:w="1052"/>
        <w:gridCol w:w="2090"/>
        <w:gridCol w:w="2171"/>
        <w:gridCol w:w="1603"/>
        <w:gridCol w:w="3548"/>
      </w:tblGrid>
      <w:tr w:rsidR="009D1238" w:rsidRPr="00840B13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7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8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aa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04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07.09.2023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9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abbc</w:t>
              </w:r>
              <w:proofErr w:type="spellEnd"/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Развитие речи. Гомер. Поэма «Одиссея» (фрагменты).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Одиссея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0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ad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Развитие речи. Отражение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древнегреческих мифов в поэмах Гомера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1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aee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Былины.(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не менее двух), например, «Илья Муромец и Соловей-разбойник», «Садко».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Жанровые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особенности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сюжет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образов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2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06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3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fc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Внеклассное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чтение. Тематика русских былин. Традиции в изображении богатырей. Былина «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Вольга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 Микула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Селянинович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Библиотека ЦОК </w:t>
            </w:r>
            <w:hyperlink r:id="rId44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Былина «Садко». Особенность былинного эпоса Новгородского цикла.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Садко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искусстве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5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Русские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богатыри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изобразительном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искусстве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Русская народная песня. Жанровое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своеобразие. Русские народные песни в художественной литературе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26.09.2023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6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706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Народные баллады народов России и мира. (не менее трёх песен и одной баллады) «Песнь о Роланде» (фрагменты), «Песнь о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Нибелунгах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» (фрагменты).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Тематика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образов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7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81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Баллада «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Аника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-воин». Специфика русской народной баллады.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Изобразительно-выразительные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средства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Тема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идея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сюжет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композиция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Сюжетное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своеобразие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8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bb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52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Резервный урок. Итоговый урок по разделу "Фольклор". Отражение фольклорных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жанров в литературе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9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124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Особенности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жанра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тематика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фрагмента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Резервный урок.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«Повесть временных лет»: «Сказание о походе князя Олега на Царь-град», «Предание о смерти князя Олега».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Анализ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фрагментов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летописи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Образы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героев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Библиотека ЦОК </w:t>
            </w:r>
            <w:hyperlink r:id="rId50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354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Развитие речи. Древнерусская литература. </w:t>
            </w:r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Самостоятельный анализ фрагмента из «Повести временных лет» по выбору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 С. Пушкин. «Песнь о вещем Олеге». Связь с фрагментом "Повести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временных лет"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1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 С. Пушкин. Стихотворения «Зимняя дорога», «Туча» и др.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Пейзажная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лирика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поэта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24.10.2023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2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61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 С. Пушкин. Стихотворение «Узник».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Проблематика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средства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изображения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Резервный урок. Двусложные размеры стиха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3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732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4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84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А.С. Пушкин.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Роман "Дубровский".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Сюжет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фабула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образов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09.11.2023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Библиотека ЦОК </w:t>
            </w:r>
            <w:hyperlink r:id="rId55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976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А.С. Пушкин. Роман "Дубровский". История любви Владимира и Маши.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главного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героя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6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cba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7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ce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58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А.С. Пушкин. Роман "Дубровский".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Смысл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финала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романа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8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cf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70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Развитие речи. Подготовка к домашнему сочинению по роману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А.С.Пушкина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"Дубровский"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21.11.2023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9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092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Внеклассное чтение. Любимое произведение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А.С.Пушкина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24.11.2023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0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М. Ю. Лермонтов.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28.11.2023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Библиотека ЦОК </w:t>
            </w:r>
            <w:hyperlink r:id="rId61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2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420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3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538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 В. Кольцов. Стихотворения (не менее двух).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Косарь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",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"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Соловей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Тематика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4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dc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07.12.2023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5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Тематика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произведений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6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920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Ф. И. Тютчев. Стихотворение «С поляны коршун поднялся…».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Лирический герой и средства художественной изобразительности в произведении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7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db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82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Проблематика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произведений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поэта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8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db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82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Своеобразие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художественного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видения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поэта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9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19.12.2023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0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dfa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Резервный урок. И. С. Тургенев. Сборник рассказов "Записки охотника". Рассказ "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Бежин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луг".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Проблематика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произведения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1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И. С. Тургенев. Рассказ «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Бежин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луг».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Образы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герои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2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28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И. С.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Тургенев.Рассказ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Бежин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луг». Портрет и пейзаж в литературном произведении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26.12.2023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3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ac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4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29.12.2023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5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ba</w:t>
              </w:r>
              <w:proofErr w:type="spellEnd"/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6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Резервный урок. Итоговый урок по творчеству И.С. Тургенева, Н.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С.Лескова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7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Л. Н. Толстой. Повесть «Детство» (главы).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Тематика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произведения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8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924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Л. Н. Толстой. Повесть «Детство»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(главы).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Проблематика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повести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9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eb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18.01.2024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0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Развитие речи. Л. Н. Толстой. Повесть «Детство» (главы). Образы Карла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Иваныча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 Натальи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Савишны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1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edf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b/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Итоговая контрольная работа по теме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23.01.2024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2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036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Проблема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маленького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человека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3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54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 П. Чехов. Рассказ «Хамелеон».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Юмор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ирония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источники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комического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26.01.2024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4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ee</w:t>
              </w:r>
              <w:proofErr w:type="spellEnd"/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30.01.2024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5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824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 И. Куприн. Рассказ «Чудесный доктор».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Тема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рассказа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Сюжет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6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932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 И. Куприн. Рассказ «Чудесный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доктор».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Проблематика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произведения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7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fa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54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8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fb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туманное…»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13.02.2024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9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fc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Стихотворения отечественных поэтов начала ХХ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века.С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А. Есенин. Стихотворения «Гой ты, Русь, моя родная…», «Низкий дом с голубыми ставнями», </w:t>
            </w:r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« Я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покинул родимый дом…», «Топи да болота»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0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fda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Стихотворения отечественных поэтов начала ХХ века. В. В. Маяковский. Стихотворения «Хорошее отношение к лошадям», «Необычайное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приключение, бывшее с Владимиром Маяковским летом на даче»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1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fec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Стихотворения отечественных поэтов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XX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века.(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О.Ф.Берггольц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В.С.Высоцкого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Е.А.Евтушенко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А.С.Кушнера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Ю.Д.Левитанского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Ю.П.Мориц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Б.Ш.Окуджавы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Д.С.Самойлова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2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3004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Стихотворения отечественных поэтов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XX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века.(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не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менее четырёх стихотворений двух поэтов). Например, стихотворения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О.Ф.Берггольц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В.С.Высоцкого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Е.А.Евтушенко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А.С.Кушнера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Ю.Д.Левитанского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Ю.П.Мориц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Б.Ш.Окуджавы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Д.С.Самойлова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3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30170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Стихотворения отечественных поэтов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XX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века.(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О.Ф.Берггольц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В.С.Высоцкого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Е.А.Евтушенко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А.С.Кушнера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Ю.Д.Левитанского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Ю.П.Мориц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Б.Ш.Окуджавы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Д.С.Самойлова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27.02.2024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4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30288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Резервный урок. Итоговый урок по теме «Русская поэзия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XX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века»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5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303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aa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Проза отечественных писателей конца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XX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— начала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XXI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«Ночь исцеления», А. В.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Жвалевский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 Е. Б. Пастернак.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«Правдивая история Деда Мороза» (глава "Очень страшный 1942 Новый год") и др.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Проза отечественных писателей конца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XX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— начала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XXI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века. Тематика, идейно-художественное содержание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05.03.2024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6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30620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В. Г. Распутин. Рассказ «Уроки французского».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Трудности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послевоенного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времени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07.03.2024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7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30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cf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В. Г. Распутин. Рассказ «Уроки французского».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главного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героя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8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30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Резервный урок. В. Г. Распутин. Рассказ «Уроки французского». Нравственная проблематика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9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310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Произведения отечественных писателей на тему взросления человека.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Обзор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произведений</w:t>
            </w:r>
            <w:proofErr w:type="spellEnd"/>
            <w:r w:rsid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не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менее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двух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выбор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19.03.2024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0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3132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Р. И.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Фраерман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«Дикая собака Динго, или Повесть о первой любви». Проблематика повести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21.03.2024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Внеклассное чтение. Ю. И. Коваль. Повесть «Самая лёгкая лодка в мире».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образов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1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3155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Произведения современных отечественных писателей-фантастов. (не менее двух). </w:t>
            </w:r>
            <w:proofErr w:type="spellStart"/>
            <w:proofErr w:type="gram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Например,А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В.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Жвалевский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 Е. Б. Пастернак.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Повесть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Время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всегда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хорошее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Конфликт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произведении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04.04.2024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А. В.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Жвалевский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 Е. Б. Пастернак. Повесть «Время всегда хорошее». Нравственный выбор героев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В. В.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Ледерман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«Календарь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(й)я».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Сюжет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композиция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произведения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2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В. В.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Ледерман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«Календарь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(й)я».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Смысл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названия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произведения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3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Литература народов Российской Федерации. Стихотворения (два по выбору). Например, М. Карим.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Тема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Проблематика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4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316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народ…», «Что б ни делалось на свете…».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Лирический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герой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5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317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Д. Дефо. «Робинзон Крузо» (главы по выбору).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Тема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идея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6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31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Д. Дефо. «Робинзон Крузо» (главы по выбору).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главного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героя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7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323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Дж. Свифт. «Путешествия Гулливера» (главы по выбору).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Идея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произведения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23.04.2024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8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32574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Дж. Свифт. «Путешествия Гулливера» (главы по выбору).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Проблематика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9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3270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Произведения зарубежных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писателей на тему взросления человека. Ж. Верн. Роман «Дети капитана Гранта» (главы по выбору).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Тема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идея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проблематика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Сюжет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композиция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героя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30.04.2024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Произведения зарубежных писателей на тему взросления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человека. Х. Ли. Роман «Убить пересмешника» (главы по выбору).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Тема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идея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проблематика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02.05.2024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Сюжет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композиция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главного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героя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Смысл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названия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Внеклассное чтение. Произведения зарубежных писателей на тему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взросления человека (по выбору)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b/>
                <w:sz w:val="28"/>
                <w:szCs w:val="28"/>
                <w:lang w:val="ru-RU"/>
              </w:rPr>
            </w:pPr>
            <w:bookmarkStart w:id="29" w:name="_GoBack"/>
            <w:r w:rsidRPr="00840B1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Итоговая контрольная работа по теме</w:t>
            </w:r>
            <w:bookmarkEnd w:id="29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0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66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Произведения современных зарубежных писателей-фантастов. Дж. К. Роулинг. Роман «Гарри Поттер» (главы по выбору) Тема, идея, проблематика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1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Произведения современных зарубежных писателей-фантастов. Дж. К. Роулинг. Роман «Гарри Поттер» (главы по выбору).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Сюжет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образов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2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33140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Произведения современных зарубежных писателей-фантастов. Д. У. Джонс. «Дом с характером».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Тема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идея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Резервный урок. Произведения современных зарубежных писателей-фантастов.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Д. У.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Джонс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. «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Дом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характером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Сюжет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Система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образов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21.05.2024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Внеклассное чтение. Произведения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современных зарубежных писателей-фантастов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Резервный урок. Итоговый урок за год.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Список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рекомендуемой</w:t>
            </w:r>
            <w:proofErr w:type="spellEnd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>литературы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3"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/8</w:t>
              </w:r>
              <w:proofErr w:type="spellStart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bc</w:t>
              </w:r>
              <w:proofErr w:type="spellEnd"/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3358</w:t>
              </w:r>
              <w:r w:rsidRPr="00840B1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9D1238" w:rsidRPr="00840B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102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1238" w:rsidRPr="00840B13" w:rsidRDefault="0064063B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840B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1238" w:rsidRPr="00840B13" w:rsidRDefault="009D1238">
            <w:pPr>
              <w:rPr>
                <w:sz w:val="28"/>
                <w:szCs w:val="28"/>
              </w:rPr>
            </w:pPr>
          </w:p>
        </w:tc>
      </w:tr>
    </w:tbl>
    <w:p w:rsidR="009D1238" w:rsidRDefault="009D1238">
      <w:pPr>
        <w:sectPr w:rsidR="009D12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238" w:rsidRPr="00CC792B" w:rsidRDefault="0064063B">
      <w:pPr>
        <w:spacing w:after="0"/>
        <w:ind w:left="120"/>
        <w:rPr>
          <w:lang w:val="ru-RU"/>
        </w:rPr>
      </w:pPr>
      <w:bookmarkStart w:id="30" w:name="block-13404474"/>
      <w:bookmarkEnd w:id="28"/>
      <w:r w:rsidRPr="00CC792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D1238" w:rsidRDefault="0064063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D1238" w:rsidRPr="0064063B" w:rsidRDefault="0064063B">
      <w:pPr>
        <w:spacing w:after="0" w:line="480" w:lineRule="auto"/>
        <w:ind w:left="120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​‌</w:t>
      </w:r>
      <w:bookmarkStart w:id="31" w:name="1f100f48-434a-44f2-b9f0-5dbd482f0e8c"/>
      <w:r w:rsidRPr="0064063B">
        <w:rPr>
          <w:rFonts w:ascii="Times New Roman" w:hAnsi="Times New Roman"/>
          <w:color w:val="000000"/>
          <w:sz w:val="28"/>
          <w:lang w:val="ru-RU"/>
        </w:rPr>
        <w:t xml:space="preserve">• Литература (в 2 частях), 6 класс/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Меркин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 Г.С., Общество с ограниченной ответственностью «Русское слово - </w:t>
      </w:r>
      <w:proofErr w:type="gramStart"/>
      <w:r w:rsidRPr="0064063B">
        <w:rPr>
          <w:rFonts w:ascii="Times New Roman" w:hAnsi="Times New Roman"/>
          <w:color w:val="000000"/>
          <w:sz w:val="28"/>
          <w:lang w:val="ru-RU"/>
        </w:rPr>
        <w:t>учебник»</w:t>
      </w:r>
      <w:bookmarkEnd w:id="31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4063B">
        <w:rPr>
          <w:rFonts w:ascii="Times New Roman" w:hAnsi="Times New Roman"/>
          <w:color w:val="000000"/>
          <w:sz w:val="28"/>
          <w:lang w:val="ru-RU"/>
        </w:rPr>
        <w:t>​</w:t>
      </w:r>
    </w:p>
    <w:p w:rsidR="009D1238" w:rsidRPr="0064063B" w:rsidRDefault="0064063B">
      <w:pPr>
        <w:spacing w:after="0" w:line="480" w:lineRule="auto"/>
        <w:ind w:left="120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​‌</w:t>
      </w:r>
      <w:bookmarkStart w:id="32" w:name="07c44318-62d7-4b94-a93e-5453a0a6fe07"/>
      <w:r w:rsidRPr="0064063B">
        <w:rPr>
          <w:rFonts w:ascii="Times New Roman" w:hAnsi="Times New Roman"/>
          <w:color w:val="000000"/>
          <w:sz w:val="28"/>
          <w:lang w:val="ru-RU"/>
        </w:rPr>
        <w:t xml:space="preserve">Литература (в 2 частях), 6 класс/ 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Меркин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 Г.С.</w:t>
      </w:r>
      <w:bookmarkEnd w:id="32"/>
      <w:r w:rsidRPr="0064063B">
        <w:rPr>
          <w:rFonts w:ascii="Times New Roman" w:hAnsi="Times New Roman"/>
          <w:color w:val="000000"/>
          <w:sz w:val="28"/>
          <w:lang w:val="ru-RU"/>
        </w:rPr>
        <w:t>‌</w:t>
      </w:r>
    </w:p>
    <w:p w:rsidR="009D1238" w:rsidRPr="0064063B" w:rsidRDefault="0064063B">
      <w:pPr>
        <w:spacing w:after="0"/>
        <w:ind w:left="120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​</w:t>
      </w:r>
    </w:p>
    <w:p w:rsidR="009D1238" w:rsidRPr="0064063B" w:rsidRDefault="0064063B">
      <w:pPr>
        <w:spacing w:after="0" w:line="480" w:lineRule="auto"/>
        <w:ind w:left="120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D1238" w:rsidRPr="0064063B" w:rsidRDefault="0064063B">
      <w:pPr>
        <w:spacing w:after="0" w:line="480" w:lineRule="auto"/>
        <w:ind w:left="120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​‌</w:t>
      </w:r>
      <w:bookmarkStart w:id="33" w:name="965c2f96-378d-4c13-9dce-56f666e6bfa8"/>
      <w:r w:rsidRPr="0064063B">
        <w:rPr>
          <w:rFonts w:ascii="Times New Roman" w:hAnsi="Times New Roman"/>
          <w:color w:val="000000"/>
          <w:sz w:val="28"/>
          <w:lang w:val="ru-RU"/>
        </w:rPr>
        <w:t>Литература 6 класс (в 2 частях). /</w:t>
      </w:r>
      <w:proofErr w:type="spellStart"/>
      <w:r w:rsidRPr="0064063B">
        <w:rPr>
          <w:rFonts w:ascii="Times New Roman" w:hAnsi="Times New Roman"/>
          <w:color w:val="000000"/>
          <w:sz w:val="28"/>
          <w:lang w:val="ru-RU"/>
        </w:rPr>
        <w:t>Меркин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 xml:space="preserve"> Г.С.</w:t>
      </w:r>
      <w:bookmarkEnd w:id="33"/>
      <w:r w:rsidRPr="0064063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D1238" w:rsidRPr="0064063B" w:rsidRDefault="009D1238">
      <w:pPr>
        <w:spacing w:after="0"/>
        <w:ind w:left="120"/>
        <w:rPr>
          <w:lang w:val="ru-RU"/>
        </w:rPr>
      </w:pPr>
    </w:p>
    <w:p w:rsidR="009D1238" w:rsidRPr="0064063B" w:rsidRDefault="0064063B">
      <w:pPr>
        <w:spacing w:after="0" w:line="480" w:lineRule="auto"/>
        <w:ind w:left="120"/>
        <w:rPr>
          <w:lang w:val="ru-RU"/>
        </w:rPr>
      </w:pPr>
      <w:r w:rsidRPr="0064063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D1238" w:rsidRPr="0064063B" w:rsidRDefault="0064063B">
      <w:pPr>
        <w:spacing w:after="0" w:line="480" w:lineRule="auto"/>
        <w:ind w:left="120"/>
        <w:rPr>
          <w:lang w:val="ru-RU"/>
        </w:rPr>
      </w:pPr>
      <w:r w:rsidRPr="0064063B">
        <w:rPr>
          <w:rFonts w:ascii="Times New Roman" w:hAnsi="Times New Roman"/>
          <w:color w:val="000000"/>
          <w:sz w:val="28"/>
          <w:lang w:val="ru-RU"/>
        </w:rPr>
        <w:t>​</w:t>
      </w:r>
      <w:r w:rsidRPr="0064063B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64063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64063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64063B">
        <w:rPr>
          <w:rFonts w:ascii="Times New Roman" w:hAnsi="Times New Roman"/>
          <w:color w:val="000000"/>
          <w:sz w:val="28"/>
          <w:lang w:val="ru-RU"/>
        </w:rPr>
        <w:t>/7392/</w:t>
      </w:r>
      <w:r>
        <w:rPr>
          <w:rFonts w:ascii="Times New Roman" w:hAnsi="Times New Roman"/>
          <w:color w:val="000000"/>
          <w:sz w:val="28"/>
        </w:rPr>
        <w:t>start</w:t>
      </w:r>
      <w:r w:rsidRPr="0064063B">
        <w:rPr>
          <w:rFonts w:ascii="Times New Roman" w:hAnsi="Times New Roman"/>
          <w:color w:val="000000"/>
          <w:sz w:val="28"/>
          <w:lang w:val="ru-RU"/>
        </w:rPr>
        <w:t>/244530/</w:t>
      </w:r>
      <w:r w:rsidRPr="0064063B">
        <w:rPr>
          <w:sz w:val="28"/>
          <w:lang w:val="ru-RU"/>
        </w:rPr>
        <w:br/>
      </w:r>
      <w:r w:rsidRPr="0064063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4063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64063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64063B">
        <w:rPr>
          <w:rFonts w:ascii="Times New Roman" w:hAnsi="Times New Roman"/>
          <w:color w:val="000000"/>
          <w:sz w:val="28"/>
          <w:lang w:val="ru-RU"/>
        </w:rPr>
        <w:t>/425</w:t>
      </w:r>
      <w:r w:rsidRPr="0064063B">
        <w:rPr>
          <w:sz w:val="28"/>
          <w:lang w:val="ru-RU"/>
        </w:rPr>
        <w:br/>
      </w:r>
      <w:bookmarkStart w:id="34" w:name="b680be9b-368a-4013-95ac-09d499c3ce1d"/>
      <w:r w:rsidRPr="0064063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4063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4063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64063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64063B">
        <w:rPr>
          <w:rFonts w:ascii="Times New Roman" w:hAnsi="Times New Roman"/>
          <w:color w:val="000000"/>
          <w:sz w:val="28"/>
          <w:lang w:val="ru-RU"/>
        </w:rPr>
        <w:t>/7392/</w:t>
      </w:r>
      <w:r>
        <w:rPr>
          <w:rFonts w:ascii="Times New Roman" w:hAnsi="Times New Roman"/>
          <w:color w:val="000000"/>
          <w:sz w:val="28"/>
        </w:rPr>
        <w:t>start</w:t>
      </w:r>
      <w:r w:rsidRPr="0064063B">
        <w:rPr>
          <w:rFonts w:ascii="Times New Roman" w:hAnsi="Times New Roman"/>
          <w:color w:val="000000"/>
          <w:sz w:val="28"/>
          <w:lang w:val="ru-RU"/>
        </w:rPr>
        <w:t>/244530/</w:t>
      </w:r>
      <w:bookmarkEnd w:id="34"/>
      <w:r w:rsidRPr="0064063B">
        <w:rPr>
          <w:rFonts w:ascii="Times New Roman" w:hAnsi="Times New Roman"/>
          <w:color w:val="333333"/>
          <w:sz w:val="28"/>
          <w:lang w:val="ru-RU"/>
        </w:rPr>
        <w:t>‌</w:t>
      </w:r>
      <w:r w:rsidRPr="0064063B">
        <w:rPr>
          <w:rFonts w:ascii="Times New Roman" w:hAnsi="Times New Roman"/>
          <w:color w:val="000000"/>
          <w:sz w:val="28"/>
          <w:lang w:val="ru-RU"/>
        </w:rPr>
        <w:t>​</w:t>
      </w:r>
    </w:p>
    <w:p w:rsidR="009D1238" w:rsidRPr="0064063B" w:rsidRDefault="009D1238">
      <w:pPr>
        <w:rPr>
          <w:lang w:val="ru-RU"/>
        </w:rPr>
        <w:sectPr w:rsidR="009D1238" w:rsidRPr="0064063B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64063B" w:rsidRPr="0064063B" w:rsidRDefault="0064063B">
      <w:pPr>
        <w:rPr>
          <w:lang w:val="ru-RU"/>
        </w:rPr>
      </w:pPr>
    </w:p>
    <w:sectPr w:rsidR="0064063B" w:rsidRPr="0064063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98B" w:rsidRDefault="0034598B" w:rsidP="0064063B">
      <w:pPr>
        <w:spacing w:after="0" w:line="240" w:lineRule="auto"/>
      </w:pPr>
      <w:r>
        <w:separator/>
      </w:r>
    </w:p>
  </w:endnote>
  <w:endnote w:type="continuationSeparator" w:id="0">
    <w:p w:rsidR="0034598B" w:rsidRDefault="0034598B" w:rsidP="00640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98B" w:rsidRDefault="0034598B" w:rsidP="0064063B">
      <w:pPr>
        <w:spacing w:after="0" w:line="240" w:lineRule="auto"/>
      </w:pPr>
      <w:r>
        <w:separator/>
      </w:r>
    </w:p>
  </w:footnote>
  <w:footnote w:type="continuationSeparator" w:id="0">
    <w:p w:rsidR="0034598B" w:rsidRDefault="0034598B" w:rsidP="00640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63B" w:rsidRDefault="0064063B">
    <w:pPr>
      <w:pStyle w:val="a3"/>
    </w:pPr>
  </w:p>
  <w:p w:rsidR="0064063B" w:rsidRDefault="0064063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66EF"/>
    <w:multiLevelType w:val="multilevel"/>
    <w:tmpl w:val="45DA25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1746BE"/>
    <w:multiLevelType w:val="multilevel"/>
    <w:tmpl w:val="32206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577CB7"/>
    <w:multiLevelType w:val="multilevel"/>
    <w:tmpl w:val="9D82E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260FB9"/>
    <w:multiLevelType w:val="multilevel"/>
    <w:tmpl w:val="C8586B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4E5778"/>
    <w:multiLevelType w:val="multilevel"/>
    <w:tmpl w:val="A12205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B56B19"/>
    <w:multiLevelType w:val="multilevel"/>
    <w:tmpl w:val="D5D61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90564A"/>
    <w:multiLevelType w:val="multilevel"/>
    <w:tmpl w:val="5F56E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095945"/>
    <w:multiLevelType w:val="multilevel"/>
    <w:tmpl w:val="0B7E1A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7838D2"/>
    <w:multiLevelType w:val="multilevel"/>
    <w:tmpl w:val="26643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92304E"/>
    <w:multiLevelType w:val="multilevel"/>
    <w:tmpl w:val="96E45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37542F"/>
    <w:multiLevelType w:val="multilevel"/>
    <w:tmpl w:val="C9AE9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640A99"/>
    <w:multiLevelType w:val="multilevel"/>
    <w:tmpl w:val="67CC7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8D14806"/>
    <w:multiLevelType w:val="multilevel"/>
    <w:tmpl w:val="80DCD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7A3FEB"/>
    <w:multiLevelType w:val="multilevel"/>
    <w:tmpl w:val="C01ED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8BB438F"/>
    <w:multiLevelType w:val="multilevel"/>
    <w:tmpl w:val="F8C070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92D60F8"/>
    <w:multiLevelType w:val="multilevel"/>
    <w:tmpl w:val="A0D21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9AE3C13"/>
    <w:multiLevelType w:val="multilevel"/>
    <w:tmpl w:val="C7906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BFD36C2"/>
    <w:multiLevelType w:val="multilevel"/>
    <w:tmpl w:val="DF0ED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DDF6D3C"/>
    <w:multiLevelType w:val="multilevel"/>
    <w:tmpl w:val="C73A9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5E5563F"/>
    <w:multiLevelType w:val="multilevel"/>
    <w:tmpl w:val="0B4A9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61048F1"/>
    <w:multiLevelType w:val="multilevel"/>
    <w:tmpl w:val="0A7ED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BA6082A"/>
    <w:multiLevelType w:val="multilevel"/>
    <w:tmpl w:val="E1B2F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313B70"/>
    <w:multiLevelType w:val="multilevel"/>
    <w:tmpl w:val="DAF68E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6"/>
  </w:num>
  <w:num w:numId="3">
    <w:abstractNumId w:val="19"/>
  </w:num>
  <w:num w:numId="4">
    <w:abstractNumId w:val="8"/>
  </w:num>
  <w:num w:numId="5">
    <w:abstractNumId w:val="11"/>
  </w:num>
  <w:num w:numId="6">
    <w:abstractNumId w:val="4"/>
  </w:num>
  <w:num w:numId="7">
    <w:abstractNumId w:val="7"/>
  </w:num>
  <w:num w:numId="8">
    <w:abstractNumId w:val="6"/>
  </w:num>
  <w:num w:numId="9">
    <w:abstractNumId w:val="0"/>
  </w:num>
  <w:num w:numId="10">
    <w:abstractNumId w:val="22"/>
  </w:num>
  <w:num w:numId="11">
    <w:abstractNumId w:val="9"/>
  </w:num>
  <w:num w:numId="12">
    <w:abstractNumId w:val="3"/>
  </w:num>
  <w:num w:numId="13">
    <w:abstractNumId w:val="15"/>
  </w:num>
  <w:num w:numId="14">
    <w:abstractNumId w:val="18"/>
  </w:num>
  <w:num w:numId="15">
    <w:abstractNumId w:val="17"/>
  </w:num>
  <w:num w:numId="16">
    <w:abstractNumId w:val="21"/>
  </w:num>
  <w:num w:numId="17">
    <w:abstractNumId w:val="5"/>
  </w:num>
  <w:num w:numId="18">
    <w:abstractNumId w:val="10"/>
  </w:num>
  <w:num w:numId="19">
    <w:abstractNumId w:val="20"/>
  </w:num>
  <w:num w:numId="20">
    <w:abstractNumId w:val="13"/>
  </w:num>
  <w:num w:numId="21">
    <w:abstractNumId w:val="14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D1238"/>
    <w:rsid w:val="0034598B"/>
    <w:rsid w:val="0043419E"/>
    <w:rsid w:val="0064063B"/>
    <w:rsid w:val="007B39EC"/>
    <w:rsid w:val="00840B13"/>
    <w:rsid w:val="009D1238"/>
    <w:rsid w:val="00C865CA"/>
    <w:rsid w:val="00CC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2074"/>
  <w15:docId w15:val="{65ACD8B4-65EE-48E9-B87F-00903ADD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40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40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42e" TargetMode="External"/><Relationship Id="rId21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8bc2b06c" TargetMode="External"/><Relationship Id="rId47" Type="http://schemas.openxmlformats.org/officeDocument/2006/relationships/hyperlink" Target="https://m.edsoo.ru/8bc2b81e" TargetMode="External"/><Relationship Id="rId63" Type="http://schemas.openxmlformats.org/officeDocument/2006/relationships/hyperlink" Target="https://m.edsoo.ru/8bc2d538" TargetMode="External"/><Relationship Id="rId68" Type="http://schemas.openxmlformats.org/officeDocument/2006/relationships/hyperlink" Target="https://m.edsoo.ru/8bc2db82" TargetMode="External"/><Relationship Id="rId84" Type="http://schemas.openxmlformats.org/officeDocument/2006/relationships/hyperlink" Target="https://m.edsoo.ru/8bc2f6ee" TargetMode="External"/><Relationship Id="rId89" Type="http://schemas.openxmlformats.org/officeDocument/2006/relationships/hyperlink" Target="https://m.edsoo.ru/8bc2fc8e" TargetMode="External"/><Relationship Id="rId112" Type="http://schemas.openxmlformats.org/officeDocument/2006/relationships/hyperlink" Target="https://m.edsoo.ru/8bc33140" TargetMode="External"/><Relationship Id="rId16" Type="http://schemas.openxmlformats.org/officeDocument/2006/relationships/hyperlink" Target="https://m.edsoo.ru/7f41542e" TargetMode="External"/><Relationship Id="rId107" Type="http://schemas.openxmlformats.org/officeDocument/2006/relationships/hyperlink" Target="https://m.edsoo.ru/8bc323b2" TargetMode="External"/><Relationship Id="rId11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hyperlink" Target="https://m.edsoo.ru/8bc2a7e8" TargetMode="External"/><Relationship Id="rId53" Type="http://schemas.openxmlformats.org/officeDocument/2006/relationships/hyperlink" Target="https://m.edsoo.ru/8bc2c732" TargetMode="External"/><Relationship Id="rId58" Type="http://schemas.openxmlformats.org/officeDocument/2006/relationships/hyperlink" Target="https://m.edsoo.ru/8bc2cf70" TargetMode="External"/><Relationship Id="rId74" Type="http://schemas.openxmlformats.org/officeDocument/2006/relationships/hyperlink" Target="https://m.edsoo.ru/8bc2e5d2" TargetMode="External"/><Relationship Id="rId79" Type="http://schemas.openxmlformats.org/officeDocument/2006/relationships/hyperlink" Target="https://m.edsoo.ru/8bc2eb5e" TargetMode="External"/><Relationship Id="rId102" Type="http://schemas.openxmlformats.org/officeDocument/2006/relationships/hyperlink" Target="https://m.edsoo.ru/8bc32b1e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8bc2fda6" TargetMode="External"/><Relationship Id="rId95" Type="http://schemas.openxmlformats.org/officeDocument/2006/relationships/hyperlink" Target="https://m.edsoo.ru/8bc303aa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8bc2b1fc" TargetMode="External"/><Relationship Id="rId48" Type="http://schemas.openxmlformats.org/officeDocument/2006/relationships/hyperlink" Target="https://m.edsoo.ru/8bc2bb52" TargetMode="External"/><Relationship Id="rId64" Type="http://schemas.openxmlformats.org/officeDocument/2006/relationships/hyperlink" Target="https://m.edsoo.ru/8bc2d6dc" TargetMode="External"/><Relationship Id="rId69" Type="http://schemas.openxmlformats.org/officeDocument/2006/relationships/hyperlink" Target="https://m.edsoo.ru/8bc2de7a" TargetMode="External"/><Relationship Id="rId113" Type="http://schemas.openxmlformats.org/officeDocument/2006/relationships/hyperlink" Target="https://m.edsoo.ru/8bc3358c" TargetMode="External"/><Relationship Id="rId80" Type="http://schemas.openxmlformats.org/officeDocument/2006/relationships/hyperlink" Target="https://m.edsoo.ru/8bc2ec8a" TargetMode="External"/><Relationship Id="rId85" Type="http://schemas.openxmlformats.org/officeDocument/2006/relationships/hyperlink" Target="https://m.edsoo.ru/8bc2f824" TargetMode="Externa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8bc2aa04" TargetMode="External"/><Relationship Id="rId59" Type="http://schemas.openxmlformats.org/officeDocument/2006/relationships/hyperlink" Target="https://m.edsoo.ru/8bc2d092" TargetMode="External"/><Relationship Id="rId103" Type="http://schemas.openxmlformats.org/officeDocument/2006/relationships/hyperlink" Target="https://m.edsoo.ru/8bc32c7c" TargetMode="External"/><Relationship Id="rId108" Type="http://schemas.openxmlformats.org/officeDocument/2006/relationships/hyperlink" Target="https://m.edsoo.ru/8bc32574" TargetMode="External"/><Relationship Id="rId54" Type="http://schemas.openxmlformats.org/officeDocument/2006/relationships/hyperlink" Target="https://m.edsoo.ru/8bc2c84a" TargetMode="External"/><Relationship Id="rId70" Type="http://schemas.openxmlformats.org/officeDocument/2006/relationships/hyperlink" Target="https://m.edsoo.ru/8bc2dfa6" TargetMode="External"/><Relationship Id="rId75" Type="http://schemas.openxmlformats.org/officeDocument/2006/relationships/hyperlink" Target="https://m.edsoo.ru/8bc2e4ba" TargetMode="External"/><Relationship Id="rId91" Type="http://schemas.openxmlformats.org/officeDocument/2006/relationships/hyperlink" Target="https://m.edsoo.ru/8bc2fec8" TargetMode="External"/><Relationship Id="rId96" Type="http://schemas.openxmlformats.org/officeDocument/2006/relationships/hyperlink" Target="https://m.edsoo.ru/8bc3062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8bc2c124" TargetMode="External"/><Relationship Id="rId57" Type="http://schemas.openxmlformats.org/officeDocument/2006/relationships/hyperlink" Target="https://m.edsoo.ru/8bc2ce58" TargetMode="External"/><Relationship Id="rId106" Type="http://schemas.openxmlformats.org/officeDocument/2006/relationships/hyperlink" Target="https://m.edsoo.ru/8bc31d9a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4" Type="http://schemas.openxmlformats.org/officeDocument/2006/relationships/hyperlink" Target="https://m.edsoo.ru/8bc2b3be" TargetMode="External"/><Relationship Id="rId52" Type="http://schemas.openxmlformats.org/officeDocument/2006/relationships/hyperlink" Target="https://m.edsoo.ru/8bc2c61a" TargetMode="External"/><Relationship Id="rId60" Type="http://schemas.openxmlformats.org/officeDocument/2006/relationships/hyperlink" Target="https://m.edsoo.ru/8bc2d1be" TargetMode="External"/><Relationship Id="rId65" Type="http://schemas.openxmlformats.org/officeDocument/2006/relationships/hyperlink" Target="https://m.edsoo.ru/8bc2d7e0" TargetMode="External"/><Relationship Id="rId73" Type="http://schemas.openxmlformats.org/officeDocument/2006/relationships/hyperlink" Target="https://m.edsoo.ru/8bc2e3ac" TargetMode="External"/><Relationship Id="rId78" Type="http://schemas.openxmlformats.org/officeDocument/2006/relationships/hyperlink" Target="https://m.edsoo.ru/8bc2e924" TargetMode="External"/><Relationship Id="rId81" Type="http://schemas.openxmlformats.org/officeDocument/2006/relationships/hyperlink" Target="https://m.edsoo.ru/8bc2edf2" TargetMode="External"/><Relationship Id="rId86" Type="http://schemas.openxmlformats.org/officeDocument/2006/relationships/hyperlink" Target="https://m.edsoo.ru/8bc2f932" TargetMode="External"/><Relationship Id="rId94" Type="http://schemas.openxmlformats.org/officeDocument/2006/relationships/hyperlink" Target="https://m.edsoo.ru/8bc30288" TargetMode="External"/><Relationship Id="rId99" Type="http://schemas.openxmlformats.org/officeDocument/2006/relationships/hyperlink" Target="https://m.edsoo.ru/8bc310de" TargetMode="External"/><Relationship Id="rId101" Type="http://schemas.openxmlformats.org/officeDocument/2006/relationships/hyperlink" Target="https://m.edsoo.ru/8bc3155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42e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8bc2abbc" TargetMode="External"/><Relationship Id="rId109" Type="http://schemas.openxmlformats.org/officeDocument/2006/relationships/hyperlink" Target="https://m.edsoo.ru/8bc3270e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8bc2c354" TargetMode="External"/><Relationship Id="rId55" Type="http://schemas.openxmlformats.org/officeDocument/2006/relationships/hyperlink" Target="https://m.edsoo.ru/8bc2c976" TargetMode="External"/><Relationship Id="rId76" Type="http://schemas.openxmlformats.org/officeDocument/2006/relationships/hyperlink" Target="https://m.edsoo.ru/8bc2e6e0" TargetMode="External"/><Relationship Id="rId97" Type="http://schemas.openxmlformats.org/officeDocument/2006/relationships/hyperlink" Target="https://m.edsoo.ru/8bc30cf6" TargetMode="External"/><Relationship Id="rId104" Type="http://schemas.openxmlformats.org/officeDocument/2006/relationships/hyperlink" Target="https://m.edsoo.ru/8bc316d8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.edsoo.ru/8bc2e0c8" TargetMode="External"/><Relationship Id="rId92" Type="http://schemas.openxmlformats.org/officeDocument/2006/relationships/hyperlink" Target="https://m.edsoo.ru/8bc3004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40" Type="http://schemas.openxmlformats.org/officeDocument/2006/relationships/hyperlink" Target="https://m.edsoo.ru/8bc2ad6a" TargetMode="External"/><Relationship Id="rId45" Type="http://schemas.openxmlformats.org/officeDocument/2006/relationships/hyperlink" Target="https://m.edsoo.ru/8bc2b4e0" TargetMode="External"/><Relationship Id="rId66" Type="http://schemas.openxmlformats.org/officeDocument/2006/relationships/hyperlink" Target="https://m.edsoo.ru/8bc2d920" TargetMode="External"/><Relationship Id="rId87" Type="http://schemas.openxmlformats.org/officeDocument/2006/relationships/hyperlink" Target="https://m.edsoo.ru/8bc2fa54" TargetMode="External"/><Relationship Id="rId110" Type="http://schemas.openxmlformats.org/officeDocument/2006/relationships/hyperlink" Target="https://m.edsoo.ru/8bc32e66" TargetMode="External"/><Relationship Id="rId115" Type="http://schemas.openxmlformats.org/officeDocument/2006/relationships/theme" Target="theme/theme1.xml"/><Relationship Id="rId61" Type="http://schemas.openxmlformats.org/officeDocument/2006/relationships/hyperlink" Target="https://m.edsoo.ru/8bc2d2e0" TargetMode="External"/><Relationship Id="rId82" Type="http://schemas.openxmlformats.org/officeDocument/2006/relationships/hyperlink" Target="https://m.edsoo.ru/8bc2f036" TargetMode="External"/><Relationship Id="rId1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8bc2cba6" TargetMode="External"/><Relationship Id="rId77" Type="http://schemas.openxmlformats.org/officeDocument/2006/relationships/hyperlink" Target="https://m.edsoo.ru/8bc2e7f8" TargetMode="External"/><Relationship Id="rId100" Type="http://schemas.openxmlformats.org/officeDocument/2006/relationships/hyperlink" Target="https://m.edsoo.ru/8bc3132c" TargetMode="External"/><Relationship Id="rId105" Type="http://schemas.openxmlformats.org/officeDocument/2006/relationships/hyperlink" Target="https://m.edsoo.ru/8bc317f0" TargetMode="External"/><Relationship Id="rId8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8bc2c4e4" TargetMode="External"/><Relationship Id="rId72" Type="http://schemas.openxmlformats.org/officeDocument/2006/relationships/hyperlink" Target="https://m.edsoo.ru/8bc2e28a" TargetMode="External"/><Relationship Id="rId93" Type="http://schemas.openxmlformats.org/officeDocument/2006/relationships/hyperlink" Target="https://m.edsoo.ru/8bc30170" TargetMode="External"/><Relationship Id="rId98" Type="http://schemas.openxmlformats.org/officeDocument/2006/relationships/hyperlink" Target="https://m.edsoo.ru/8bc30f1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8bc2b706" TargetMode="External"/><Relationship Id="rId67" Type="http://schemas.openxmlformats.org/officeDocument/2006/relationships/hyperlink" Target="https://m.edsoo.ru/8bc2db82" TargetMode="Externa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8bc2aee6" TargetMode="External"/><Relationship Id="rId62" Type="http://schemas.openxmlformats.org/officeDocument/2006/relationships/hyperlink" Target="https://m.edsoo.ru/8bc2d420" TargetMode="External"/><Relationship Id="rId83" Type="http://schemas.openxmlformats.org/officeDocument/2006/relationships/hyperlink" Target="https://m.edsoo.ru/8bc2f54a" TargetMode="External"/><Relationship Id="rId88" Type="http://schemas.openxmlformats.org/officeDocument/2006/relationships/hyperlink" Target="https://m.edsoo.ru/8bc2fb6c" TargetMode="External"/><Relationship Id="rId111" Type="http://schemas.openxmlformats.org/officeDocument/2006/relationships/hyperlink" Target="https://m.edsoo.ru/8bc32f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9147</Words>
  <Characters>52144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KompServis</cp:lastModifiedBy>
  <cp:revision>7</cp:revision>
  <dcterms:created xsi:type="dcterms:W3CDTF">2023-09-09T12:57:00Z</dcterms:created>
  <dcterms:modified xsi:type="dcterms:W3CDTF">2023-09-19T20:06:00Z</dcterms:modified>
</cp:coreProperties>
</file>